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9C6" w:rsidRPr="00E759C6" w:rsidRDefault="00E759C6" w:rsidP="00E759C6">
      <w:pPr>
        <w:tabs>
          <w:tab w:val="left" w:pos="5798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                      </w:t>
      </w:r>
      <w:r w:rsidR="00115EA3" w:rsidRPr="00E759C6">
        <w:rPr>
          <w:rFonts w:ascii="Times New Roman" w:hAnsi="Times New Roman" w:cs="Times New Roman"/>
          <w:sz w:val="26"/>
          <w:szCs w:val="26"/>
        </w:rPr>
        <w:t xml:space="preserve">Приложение № 2 </w:t>
      </w:r>
    </w:p>
    <w:p w:rsidR="00E759C6" w:rsidRPr="00E759C6" w:rsidRDefault="0008661D" w:rsidP="0008661D">
      <w:pPr>
        <w:tabs>
          <w:tab w:val="left" w:pos="10731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15EA3" w:rsidRPr="00E759C6">
        <w:rPr>
          <w:rFonts w:ascii="Times New Roman" w:hAnsi="Times New Roman" w:cs="Times New Roman"/>
          <w:sz w:val="26"/>
          <w:szCs w:val="26"/>
        </w:rPr>
        <w:t>к Концессионному соглашению</w:t>
      </w:r>
      <w:r w:rsidR="00E759C6" w:rsidRPr="00E759C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759C6" w:rsidRPr="00E759C6" w:rsidRDefault="00E759C6" w:rsidP="00E759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759C6">
        <w:rPr>
          <w:rFonts w:ascii="Times New Roman" w:hAnsi="Times New Roman" w:cs="Times New Roman"/>
          <w:sz w:val="26"/>
          <w:szCs w:val="26"/>
        </w:rPr>
        <w:t>от «___»__________</w:t>
      </w:r>
      <w:r w:rsidR="0008661D">
        <w:rPr>
          <w:rFonts w:ascii="Times New Roman" w:hAnsi="Times New Roman" w:cs="Times New Roman"/>
          <w:sz w:val="26"/>
          <w:szCs w:val="26"/>
        </w:rPr>
        <w:t>2025 г.</w:t>
      </w:r>
      <w:r w:rsidRPr="00E759C6">
        <w:rPr>
          <w:rFonts w:ascii="Times New Roman" w:hAnsi="Times New Roman" w:cs="Times New Roman"/>
          <w:sz w:val="26"/>
          <w:szCs w:val="26"/>
        </w:rPr>
        <w:t xml:space="preserve"> № ___</w:t>
      </w:r>
    </w:p>
    <w:p w:rsidR="00361089" w:rsidRPr="00E759C6" w:rsidRDefault="00361089" w:rsidP="00115EA3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115EA3" w:rsidRPr="00E759C6" w:rsidRDefault="00115EA3" w:rsidP="00115EA3">
      <w:pPr>
        <w:jc w:val="center"/>
        <w:rPr>
          <w:rFonts w:ascii="Times New Roman" w:hAnsi="Times New Roman" w:cs="Times New Roman"/>
          <w:sz w:val="26"/>
          <w:szCs w:val="26"/>
        </w:rPr>
      </w:pPr>
      <w:r w:rsidRPr="00E759C6">
        <w:rPr>
          <w:rFonts w:ascii="Times New Roman" w:hAnsi="Times New Roman" w:cs="Times New Roman"/>
          <w:sz w:val="26"/>
          <w:szCs w:val="26"/>
        </w:rPr>
        <w:t>Сведения об объектах, подлежащих созданию, реконструкции (модернизации)</w:t>
      </w:r>
    </w:p>
    <w:tbl>
      <w:tblPr>
        <w:tblStyle w:val="a3"/>
        <w:tblW w:w="0" w:type="auto"/>
        <w:tblLook w:val="04A0"/>
      </w:tblPr>
      <w:tblGrid>
        <w:gridCol w:w="675"/>
        <w:gridCol w:w="3190"/>
        <w:gridCol w:w="3191"/>
        <w:gridCol w:w="3191"/>
      </w:tblGrid>
      <w:tr w:rsidR="00DA006E" w:rsidRPr="00DA006E" w:rsidTr="002F736D">
        <w:tc>
          <w:tcPr>
            <w:tcW w:w="675" w:type="dxa"/>
          </w:tcPr>
          <w:p w:rsidR="00DA006E" w:rsidRPr="00DA006E" w:rsidRDefault="00DA006E" w:rsidP="00115EA3">
            <w:pPr>
              <w:jc w:val="center"/>
              <w:rPr>
                <w:rFonts w:ascii="Times New Roman" w:hAnsi="Times New Roman" w:cs="Times New Roman"/>
              </w:rPr>
            </w:pPr>
            <w:r w:rsidRPr="00DA006E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DA006E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A006E">
              <w:rPr>
                <w:rFonts w:ascii="Times New Roman" w:hAnsi="Times New Roman" w:cs="Times New Roman"/>
              </w:rPr>
              <w:t>/</w:t>
            </w:r>
            <w:proofErr w:type="spellStart"/>
            <w:r w:rsidRPr="00DA006E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190" w:type="dxa"/>
            <w:vAlign w:val="center"/>
          </w:tcPr>
          <w:p w:rsidR="00DA006E" w:rsidRPr="00DA006E" w:rsidRDefault="00DA006E" w:rsidP="001F03D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A006E">
              <w:rPr>
                <w:rFonts w:ascii="Times New Roman" w:hAnsi="Times New Roman"/>
                <w:b/>
                <w:color w:val="000000"/>
              </w:rPr>
              <w:t>Наименование объекта</w:t>
            </w:r>
            <w:r w:rsidRPr="00DA006E">
              <w:rPr>
                <w:rFonts w:ascii="Times New Roman" w:hAnsi="Times New Roman"/>
                <w:b/>
              </w:rPr>
              <w:t xml:space="preserve">, адрес </w:t>
            </w:r>
          </w:p>
        </w:tc>
        <w:tc>
          <w:tcPr>
            <w:tcW w:w="3191" w:type="dxa"/>
            <w:vAlign w:val="center"/>
          </w:tcPr>
          <w:p w:rsidR="00DA006E" w:rsidRPr="00DA006E" w:rsidRDefault="00DA006E" w:rsidP="001F03D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A006E">
              <w:rPr>
                <w:rFonts w:ascii="Times New Roman" w:hAnsi="Times New Roman"/>
                <w:b/>
                <w:color w:val="000000"/>
              </w:rPr>
              <w:t>Наименование и суть мероприятия</w:t>
            </w:r>
          </w:p>
        </w:tc>
        <w:tc>
          <w:tcPr>
            <w:tcW w:w="3191" w:type="dxa"/>
            <w:vAlign w:val="center"/>
          </w:tcPr>
          <w:p w:rsidR="00DA006E" w:rsidRPr="00DA006E" w:rsidRDefault="00DA006E" w:rsidP="001F03D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A006E">
              <w:rPr>
                <w:rFonts w:ascii="Times New Roman" w:hAnsi="Times New Roman"/>
                <w:b/>
                <w:color w:val="000000"/>
              </w:rPr>
              <w:t>Технико-экономические показатели после  проведения мероприятия</w:t>
            </w:r>
          </w:p>
        </w:tc>
      </w:tr>
      <w:tr w:rsidR="00DA006E" w:rsidRPr="00DA006E" w:rsidTr="002F736D">
        <w:tc>
          <w:tcPr>
            <w:tcW w:w="675" w:type="dxa"/>
          </w:tcPr>
          <w:p w:rsidR="00DA006E" w:rsidRPr="00DA006E" w:rsidRDefault="00DA006E" w:rsidP="00115EA3">
            <w:pPr>
              <w:jc w:val="center"/>
              <w:rPr>
                <w:rFonts w:ascii="Times New Roman" w:hAnsi="Times New Roman" w:cs="Times New Roman"/>
              </w:rPr>
            </w:pPr>
            <w:r w:rsidRPr="00DA00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90" w:type="dxa"/>
            <w:vAlign w:val="bottom"/>
          </w:tcPr>
          <w:p w:rsidR="00DA006E" w:rsidRPr="00DA006E" w:rsidRDefault="00DA006E" w:rsidP="001F03DC">
            <w:pPr>
              <w:rPr>
                <w:rFonts w:ascii="Times New Roman" w:eastAsia="Arial" w:hAnsi="Times New Roman" w:cs="Times New Roman"/>
                <w:lang w:bidi="ru-RU"/>
              </w:rPr>
            </w:pPr>
            <w:r w:rsidRPr="00DA006E">
              <w:rPr>
                <w:rFonts w:ascii="Times New Roman" w:eastAsia="Arial" w:hAnsi="Times New Roman" w:cs="Times New Roman"/>
                <w:lang w:bidi="ru-RU"/>
              </w:rPr>
              <w:t xml:space="preserve">насосная  станция КНС "Стадион", </w:t>
            </w:r>
            <w:proofErr w:type="spellStart"/>
            <w:r w:rsidRPr="00DA006E">
              <w:rPr>
                <w:rFonts w:ascii="Times New Roman" w:eastAsia="Arial" w:hAnsi="Times New Roman" w:cs="Times New Roman"/>
                <w:lang w:bidi="ru-RU"/>
              </w:rPr>
              <w:t>г</w:t>
            </w:r>
            <w:proofErr w:type="gramStart"/>
            <w:r w:rsidRPr="00DA006E">
              <w:rPr>
                <w:rFonts w:ascii="Times New Roman" w:eastAsia="Arial" w:hAnsi="Times New Roman" w:cs="Times New Roman"/>
                <w:lang w:bidi="ru-RU"/>
              </w:rPr>
              <w:t>.К</w:t>
            </w:r>
            <w:proofErr w:type="gramEnd"/>
            <w:r w:rsidRPr="00DA006E">
              <w:rPr>
                <w:rFonts w:ascii="Times New Roman" w:eastAsia="Arial" w:hAnsi="Times New Roman" w:cs="Times New Roman"/>
                <w:lang w:bidi="ru-RU"/>
              </w:rPr>
              <w:t>атав-Ивановск</w:t>
            </w:r>
            <w:proofErr w:type="spellEnd"/>
            <w:r w:rsidRPr="00DA006E">
              <w:rPr>
                <w:rFonts w:ascii="Times New Roman" w:eastAsia="Arial" w:hAnsi="Times New Roman" w:cs="Times New Roman"/>
                <w:lang w:bidi="ru-RU"/>
              </w:rPr>
              <w:t xml:space="preserve"> </w:t>
            </w:r>
            <w:proofErr w:type="spellStart"/>
            <w:r w:rsidRPr="00DA006E">
              <w:rPr>
                <w:rFonts w:ascii="Times New Roman" w:eastAsia="Arial" w:hAnsi="Times New Roman" w:cs="Times New Roman"/>
                <w:lang w:bidi="ru-RU"/>
              </w:rPr>
              <w:t>ул.Дм.Тараканова</w:t>
            </w:r>
            <w:proofErr w:type="spellEnd"/>
            <w:r w:rsidRPr="00DA006E">
              <w:rPr>
                <w:rFonts w:ascii="Times New Roman" w:eastAsia="Arial" w:hAnsi="Times New Roman" w:cs="Times New Roman"/>
                <w:lang w:bidi="ru-RU"/>
              </w:rPr>
              <w:t xml:space="preserve"> 163</w:t>
            </w:r>
          </w:p>
        </w:tc>
        <w:tc>
          <w:tcPr>
            <w:tcW w:w="3191" w:type="dxa"/>
            <w:vAlign w:val="center"/>
          </w:tcPr>
          <w:p w:rsidR="00DA006E" w:rsidRPr="00DA006E" w:rsidRDefault="00DA006E" w:rsidP="001F03DC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</w:rPr>
            </w:pPr>
            <w:r w:rsidRPr="00DA006E">
              <w:rPr>
                <w:rFonts w:ascii="Times New Roman" w:hAnsi="Times New Roman" w:cs="Times New Roman"/>
              </w:rPr>
              <w:t>Реконструкция /замена насосного оборудования на канализационной насосной станции</w:t>
            </w:r>
          </w:p>
        </w:tc>
        <w:tc>
          <w:tcPr>
            <w:tcW w:w="3191" w:type="dxa"/>
            <w:vAlign w:val="center"/>
          </w:tcPr>
          <w:p w:rsidR="00DA006E" w:rsidRPr="00DA006E" w:rsidRDefault="00DA006E" w:rsidP="001F03DC">
            <w:pPr>
              <w:jc w:val="center"/>
              <w:rPr>
                <w:rFonts w:ascii="Times New Roman" w:hAnsi="Times New Roman"/>
                <w:color w:val="000000"/>
              </w:rPr>
            </w:pPr>
            <w:r w:rsidRPr="00DA006E">
              <w:rPr>
                <w:rFonts w:ascii="Times New Roman" w:hAnsi="Times New Roman"/>
                <w:color w:val="000000"/>
              </w:rPr>
              <w:t xml:space="preserve">Насос  сточно-массный </w:t>
            </w:r>
            <w:proofErr w:type="gramStart"/>
            <w:r w:rsidRPr="00DA006E">
              <w:rPr>
                <w:rFonts w:ascii="Times New Roman" w:hAnsi="Times New Roman"/>
                <w:color w:val="000000"/>
              </w:rPr>
              <w:t>СМ</w:t>
            </w:r>
            <w:proofErr w:type="gramEnd"/>
            <w:r w:rsidRPr="00DA006E">
              <w:rPr>
                <w:rFonts w:ascii="Times New Roman" w:hAnsi="Times New Roman"/>
                <w:color w:val="000000"/>
              </w:rPr>
              <w:t xml:space="preserve"> 150-125-315а-4</w:t>
            </w:r>
          </w:p>
        </w:tc>
      </w:tr>
      <w:tr w:rsidR="00DA006E" w:rsidRPr="00DA006E" w:rsidTr="002F736D">
        <w:tc>
          <w:tcPr>
            <w:tcW w:w="675" w:type="dxa"/>
          </w:tcPr>
          <w:p w:rsidR="00DA006E" w:rsidRPr="00DA006E" w:rsidRDefault="00DA006E" w:rsidP="00115EA3">
            <w:pPr>
              <w:jc w:val="center"/>
              <w:rPr>
                <w:rFonts w:ascii="Times New Roman" w:hAnsi="Times New Roman" w:cs="Times New Roman"/>
              </w:rPr>
            </w:pPr>
            <w:r w:rsidRPr="00DA006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90" w:type="dxa"/>
            <w:vAlign w:val="bottom"/>
          </w:tcPr>
          <w:p w:rsidR="00DA006E" w:rsidRPr="00DA006E" w:rsidRDefault="00DA006E" w:rsidP="001F03DC">
            <w:pPr>
              <w:rPr>
                <w:rFonts w:ascii="Times New Roman" w:eastAsia="Arial" w:hAnsi="Times New Roman" w:cs="Times New Roman"/>
                <w:lang w:bidi="ru-RU"/>
              </w:rPr>
            </w:pPr>
            <w:r w:rsidRPr="00DA006E">
              <w:rPr>
                <w:rFonts w:ascii="Times New Roman" w:eastAsia="Arial" w:hAnsi="Times New Roman" w:cs="Times New Roman"/>
                <w:lang w:bidi="ru-RU"/>
              </w:rPr>
              <w:t>насосная  станция  КНС "</w:t>
            </w:r>
            <w:proofErr w:type="spellStart"/>
            <w:r w:rsidRPr="00DA006E">
              <w:rPr>
                <w:rFonts w:ascii="Times New Roman" w:eastAsia="Arial" w:hAnsi="Times New Roman" w:cs="Times New Roman"/>
                <w:lang w:bidi="ru-RU"/>
              </w:rPr>
              <w:t>Запрудовка</w:t>
            </w:r>
            <w:proofErr w:type="spellEnd"/>
            <w:r w:rsidRPr="00DA006E">
              <w:rPr>
                <w:rFonts w:ascii="Times New Roman" w:eastAsia="Arial" w:hAnsi="Times New Roman" w:cs="Times New Roman"/>
                <w:lang w:bidi="ru-RU"/>
              </w:rPr>
              <w:t>"</w:t>
            </w:r>
            <w:proofErr w:type="spellStart"/>
            <w:r w:rsidRPr="00DA006E">
              <w:rPr>
                <w:rFonts w:ascii="Times New Roman" w:eastAsia="Arial" w:hAnsi="Times New Roman" w:cs="Times New Roman"/>
                <w:lang w:bidi="ru-RU"/>
              </w:rPr>
              <w:t>г</w:t>
            </w:r>
            <w:proofErr w:type="gramStart"/>
            <w:r w:rsidRPr="00DA006E">
              <w:rPr>
                <w:rFonts w:ascii="Times New Roman" w:eastAsia="Arial" w:hAnsi="Times New Roman" w:cs="Times New Roman"/>
                <w:lang w:bidi="ru-RU"/>
              </w:rPr>
              <w:t>.К</w:t>
            </w:r>
            <w:proofErr w:type="gramEnd"/>
            <w:r w:rsidRPr="00DA006E">
              <w:rPr>
                <w:rFonts w:ascii="Times New Roman" w:eastAsia="Arial" w:hAnsi="Times New Roman" w:cs="Times New Roman"/>
                <w:lang w:bidi="ru-RU"/>
              </w:rPr>
              <w:t>атав-Ивановск</w:t>
            </w:r>
            <w:proofErr w:type="spellEnd"/>
            <w:r w:rsidRPr="00DA006E">
              <w:rPr>
                <w:rFonts w:ascii="Times New Roman" w:eastAsia="Arial" w:hAnsi="Times New Roman" w:cs="Times New Roman"/>
                <w:lang w:bidi="ru-RU"/>
              </w:rPr>
              <w:t xml:space="preserve"> ул.Караваева 32А</w:t>
            </w:r>
          </w:p>
        </w:tc>
        <w:tc>
          <w:tcPr>
            <w:tcW w:w="3191" w:type="dxa"/>
            <w:vAlign w:val="center"/>
          </w:tcPr>
          <w:p w:rsidR="00DA006E" w:rsidRPr="00DA006E" w:rsidRDefault="00DA006E" w:rsidP="001F03DC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</w:rPr>
            </w:pPr>
            <w:r w:rsidRPr="00DA006E">
              <w:rPr>
                <w:rFonts w:ascii="Times New Roman" w:hAnsi="Times New Roman" w:cs="Times New Roman"/>
              </w:rPr>
              <w:t>Реконструкция /замена насосного оборудования на канализационной насосной станции</w:t>
            </w:r>
          </w:p>
        </w:tc>
        <w:tc>
          <w:tcPr>
            <w:tcW w:w="3191" w:type="dxa"/>
            <w:vAlign w:val="center"/>
          </w:tcPr>
          <w:p w:rsidR="00DA006E" w:rsidRPr="00DA006E" w:rsidRDefault="00DA006E" w:rsidP="001F03DC">
            <w:pPr>
              <w:jc w:val="center"/>
              <w:rPr>
                <w:rFonts w:ascii="Times New Roman" w:hAnsi="Times New Roman"/>
                <w:color w:val="000000"/>
              </w:rPr>
            </w:pPr>
            <w:r w:rsidRPr="00DA006E">
              <w:rPr>
                <w:rFonts w:ascii="Times New Roman" w:hAnsi="Times New Roman"/>
                <w:color w:val="000000"/>
              </w:rPr>
              <w:t xml:space="preserve">Насос  сточно-массный </w:t>
            </w:r>
            <w:proofErr w:type="gramStart"/>
            <w:r w:rsidRPr="00DA006E">
              <w:rPr>
                <w:rFonts w:ascii="Times New Roman" w:hAnsi="Times New Roman"/>
                <w:color w:val="000000"/>
              </w:rPr>
              <w:t>СМ</w:t>
            </w:r>
            <w:proofErr w:type="gramEnd"/>
            <w:r w:rsidRPr="00DA006E">
              <w:rPr>
                <w:rFonts w:ascii="Times New Roman" w:hAnsi="Times New Roman"/>
                <w:color w:val="000000"/>
              </w:rPr>
              <w:t xml:space="preserve"> 150-125-315а-4</w:t>
            </w:r>
          </w:p>
        </w:tc>
      </w:tr>
      <w:tr w:rsidR="00DA006E" w:rsidRPr="00DA006E" w:rsidTr="002F736D">
        <w:tc>
          <w:tcPr>
            <w:tcW w:w="675" w:type="dxa"/>
          </w:tcPr>
          <w:p w:rsidR="00DA006E" w:rsidRPr="00DA006E" w:rsidRDefault="00DA006E" w:rsidP="00115EA3">
            <w:pPr>
              <w:jc w:val="center"/>
              <w:rPr>
                <w:rFonts w:ascii="Times New Roman" w:hAnsi="Times New Roman" w:cs="Times New Roman"/>
              </w:rPr>
            </w:pPr>
            <w:r w:rsidRPr="00DA006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0" w:type="dxa"/>
            <w:vAlign w:val="bottom"/>
          </w:tcPr>
          <w:p w:rsidR="00DA006E" w:rsidRPr="00DA006E" w:rsidRDefault="00DA006E" w:rsidP="001F03DC">
            <w:pPr>
              <w:rPr>
                <w:rFonts w:ascii="Times New Roman" w:eastAsia="Arial" w:hAnsi="Times New Roman" w:cs="Times New Roman"/>
                <w:lang w:bidi="ru-RU"/>
              </w:rPr>
            </w:pPr>
            <w:r w:rsidRPr="00DA006E">
              <w:rPr>
                <w:rFonts w:ascii="Times New Roman" w:eastAsia="Arial" w:hAnsi="Times New Roman" w:cs="Times New Roman"/>
                <w:lang w:bidi="ru-RU"/>
              </w:rPr>
              <w:t xml:space="preserve">Очистные сооружения, г. </w:t>
            </w:r>
            <w:proofErr w:type="spellStart"/>
            <w:r w:rsidRPr="00DA006E">
              <w:rPr>
                <w:rFonts w:ascii="Times New Roman" w:eastAsia="Arial" w:hAnsi="Times New Roman" w:cs="Times New Roman"/>
                <w:lang w:bidi="ru-RU"/>
              </w:rPr>
              <w:t>Катав-Ивановск</w:t>
            </w:r>
            <w:proofErr w:type="spellEnd"/>
            <w:r w:rsidRPr="00DA006E">
              <w:rPr>
                <w:rFonts w:ascii="Times New Roman" w:eastAsia="Arial" w:hAnsi="Times New Roman" w:cs="Times New Roman"/>
                <w:lang w:bidi="ru-RU"/>
              </w:rPr>
              <w:t xml:space="preserve"> , </w:t>
            </w:r>
            <w:proofErr w:type="spellStart"/>
            <w:r w:rsidRPr="00DA006E">
              <w:rPr>
                <w:rFonts w:ascii="Times New Roman" w:eastAsia="Arial" w:hAnsi="Times New Roman" w:cs="Times New Roman"/>
                <w:lang w:bidi="ru-RU"/>
              </w:rPr>
              <w:t>ул</w:t>
            </w:r>
            <w:proofErr w:type="gramStart"/>
            <w:r w:rsidRPr="00DA006E">
              <w:rPr>
                <w:rFonts w:ascii="Times New Roman" w:eastAsia="Arial" w:hAnsi="Times New Roman" w:cs="Times New Roman"/>
                <w:lang w:bidi="ru-RU"/>
              </w:rPr>
              <w:t>.У</w:t>
            </w:r>
            <w:proofErr w:type="gramEnd"/>
            <w:r w:rsidRPr="00DA006E">
              <w:rPr>
                <w:rFonts w:ascii="Times New Roman" w:eastAsia="Arial" w:hAnsi="Times New Roman" w:cs="Times New Roman"/>
                <w:lang w:bidi="ru-RU"/>
              </w:rPr>
              <w:t>сть-Катавская</w:t>
            </w:r>
            <w:proofErr w:type="spellEnd"/>
            <w:r w:rsidRPr="00DA006E">
              <w:rPr>
                <w:rFonts w:ascii="Times New Roman" w:eastAsia="Arial" w:hAnsi="Times New Roman" w:cs="Times New Roman"/>
                <w:lang w:bidi="ru-RU"/>
              </w:rPr>
              <w:t xml:space="preserve"> 76 Д</w:t>
            </w:r>
          </w:p>
        </w:tc>
        <w:tc>
          <w:tcPr>
            <w:tcW w:w="3191" w:type="dxa"/>
            <w:vAlign w:val="center"/>
          </w:tcPr>
          <w:p w:rsidR="00DA006E" w:rsidRPr="00DA006E" w:rsidRDefault="00DA006E" w:rsidP="001F03DC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</w:rPr>
            </w:pPr>
            <w:r w:rsidRPr="00DA006E">
              <w:rPr>
                <w:rFonts w:ascii="Times New Roman" w:hAnsi="Times New Roman" w:cs="Times New Roman"/>
              </w:rPr>
              <w:t xml:space="preserve">Замена </w:t>
            </w:r>
            <w:proofErr w:type="gramStart"/>
            <w:r w:rsidRPr="00DA006E">
              <w:rPr>
                <w:rFonts w:ascii="Times New Roman" w:hAnsi="Times New Roman" w:cs="Times New Roman"/>
              </w:rPr>
              <w:t>роторной</w:t>
            </w:r>
            <w:proofErr w:type="gramEnd"/>
            <w:r w:rsidRPr="00DA006E"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Pr="00DA006E">
              <w:rPr>
                <w:rFonts w:ascii="Times New Roman" w:hAnsi="Times New Roman" w:cs="Times New Roman"/>
              </w:rPr>
              <w:t>воздуходовки</w:t>
            </w:r>
            <w:proofErr w:type="spellEnd"/>
          </w:p>
        </w:tc>
        <w:tc>
          <w:tcPr>
            <w:tcW w:w="3191" w:type="dxa"/>
            <w:vAlign w:val="center"/>
          </w:tcPr>
          <w:p w:rsidR="00DA006E" w:rsidRPr="00DA006E" w:rsidRDefault="00DA006E" w:rsidP="001F03DC">
            <w:pPr>
              <w:jc w:val="center"/>
              <w:rPr>
                <w:rFonts w:ascii="Times New Roman" w:hAnsi="Times New Roman"/>
                <w:color w:val="000000"/>
              </w:rPr>
            </w:pPr>
            <w:r w:rsidRPr="00DA006E">
              <w:rPr>
                <w:rFonts w:ascii="Times New Roman" w:hAnsi="Times New Roman"/>
                <w:color w:val="000000"/>
              </w:rPr>
              <w:t xml:space="preserve">Роторная воздуходувка  </w:t>
            </w:r>
            <w:proofErr w:type="spellStart"/>
            <w:r w:rsidRPr="00DA006E">
              <w:rPr>
                <w:rFonts w:ascii="Times New Roman" w:hAnsi="Times New Roman"/>
                <w:color w:val="000000"/>
              </w:rPr>
              <w:t>Lutos</w:t>
            </w:r>
            <w:proofErr w:type="spellEnd"/>
            <w:r w:rsidRPr="00DA006E">
              <w:rPr>
                <w:rFonts w:ascii="Times New Roman" w:hAnsi="Times New Roman"/>
                <w:color w:val="000000"/>
              </w:rPr>
              <w:t xml:space="preserve"> DT  90/302</w:t>
            </w:r>
          </w:p>
        </w:tc>
      </w:tr>
    </w:tbl>
    <w:p w:rsidR="00115EA3" w:rsidRDefault="0008661D" w:rsidP="00115EA3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Подписи сторон:</w:t>
      </w:r>
    </w:p>
    <w:tbl>
      <w:tblPr>
        <w:tblW w:w="12906" w:type="dxa"/>
        <w:tblLayout w:type="fixed"/>
        <w:tblLook w:val="04A0"/>
      </w:tblPr>
      <w:tblGrid>
        <w:gridCol w:w="3369"/>
        <w:gridCol w:w="4768"/>
        <w:gridCol w:w="4769"/>
      </w:tblGrid>
      <w:tr w:rsidR="00E759C6" w:rsidRPr="0008661D" w:rsidTr="00E759C6">
        <w:tc>
          <w:tcPr>
            <w:tcW w:w="3369" w:type="dxa"/>
          </w:tcPr>
          <w:p w:rsidR="00E759C6" w:rsidRPr="0008661D" w:rsidRDefault="00E759C6" w:rsidP="00D52E73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  <w:r w:rsidRPr="0008661D">
              <w:rPr>
                <w:rFonts w:ascii="Times New Roman" w:hAnsi="Times New Roman" w:cs="Times New Roman"/>
                <w:sz w:val="26"/>
                <w:szCs w:val="26"/>
              </w:rPr>
              <w:t>Концедент</w:t>
            </w:r>
          </w:p>
        </w:tc>
        <w:tc>
          <w:tcPr>
            <w:tcW w:w="4768" w:type="dxa"/>
          </w:tcPr>
          <w:p w:rsidR="00E759C6" w:rsidRPr="0008661D" w:rsidRDefault="00E759C6" w:rsidP="00D52E73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  <w:r w:rsidRPr="0008661D">
              <w:rPr>
                <w:rFonts w:ascii="Times New Roman" w:hAnsi="Times New Roman" w:cs="Times New Roman"/>
                <w:sz w:val="26"/>
                <w:szCs w:val="26"/>
              </w:rPr>
              <w:t>Концессионер</w:t>
            </w:r>
          </w:p>
        </w:tc>
        <w:tc>
          <w:tcPr>
            <w:tcW w:w="4769" w:type="dxa"/>
          </w:tcPr>
          <w:p w:rsidR="00E759C6" w:rsidRPr="0008661D" w:rsidRDefault="00E759C6" w:rsidP="00D52E73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  <w:r w:rsidRPr="0008661D">
              <w:rPr>
                <w:rFonts w:ascii="Times New Roman" w:hAnsi="Times New Roman" w:cs="Times New Roman"/>
                <w:sz w:val="26"/>
                <w:szCs w:val="26"/>
              </w:rPr>
              <w:t>Субъект РФ</w:t>
            </w:r>
          </w:p>
        </w:tc>
      </w:tr>
      <w:tr w:rsidR="00E759C6" w:rsidRPr="0008661D" w:rsidTr="00E759C6">
        <w:tc>
          <w:tcPr>
            <w:tcW w:w="3369" w:type="dxa"/>
          </w:tcPr>
          <w:p w:rsidR="00E759C6" w:rsidRPr="0008661D" w:rsidRDefault="00E759C6" w:rsidP="00D52E73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  <w:r w:rsidRPr="0008661D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proofErr w:type="gramStart"/>
            <w:r w:rsidRPr="0008661D">
              <w:rPr>
                <w:rFonts w:ascii="Times New Roman" w:hAnsi="Times New Roman" w:cs="Times New Roman"/>
                <w:sz w:val="26"/>
                <w:szCs w:val="26"/>
              </w:rPr>
              <w:t>Катав-Ивановского</w:t>
            </w:r>
            <w:proofErr w:type="spellEnd"/>
            <w:proofErr w:type="gramEnd"/>
            <w:r w:rsidRPr="0008661D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поселения</w:t>
            </w:r>
          </w:p>
        </w:tc>
        <w:tc>
          <w:tcPr>
            <w:tcW w:w="4768" w:type="dxa"/>
          </w:tcPr>
          <w:p w:rsidR="00E759C6" w:rsidRPr="0008661D" w:rsidRDefault="00E759C6" w:rsidP="00D52E73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69" w:type="dxa"/>
          </w:tcPr>
          <w:p w:rsidR="00E759C6" w:rsidRPr="0008661D" w:rsidRDefault="00E759C6" w:rsidP="00D52E73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  <w:r w:rsidRPr="0008661D">
              <w:rPr>
                <w:rFonts w:ascii="Times New Roman" w:hAnsi="Times New Roman" w:cs="Times New Roman"/>
                <w:sz w:val="26"/>
                <w:szCs w:val="26"/>
              </w:rPr>
              <w:t>Правительство Челябинской области</w:t>
            </w:r>
          </w:p>
        </w:tc>
      </w:tr>
      <w:tr w:rsidR="00E759C6" w:rsidRPr="0008661D" w:rsidTr="00E759C6">
        <w:tc>
          <w:tcPr>
            <w:tcW w:w="3369" w:type="dxa"/>
          </w:tcPr>
          <w:p w:rsidR="00E759C6" w:rsidRPr="0008661D" w:rsidRDefault="00E759C6" w:rsidP="00D52E73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68" w:type="dxa"/>
          </w:tcPr>
          <w:p w:rsidR="00E759C6" w:rsidRPr="0008661D" w:rsidRDefault="00E759C6" w:rsidP="00D52E73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59C6" w:rsidRPr="0008661D" w:rsidRDefault="00E759C6" w:rsidP="00D52E73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69" w:type="dxa"/>
          </w:tcPr>
          <w:p w:rsidR="00E759C6" w:rsidRPr="0008661D" w:rsidRDefault="00E759C6" w:rsidP="00D52E73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759C6" w:rsidRPr="00E759C6" w:rsidRDefault="00E759C6" w:rsidP="00115EA3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E759C6" w:rsidRPr="00E759C6" w:rsidSect="00E759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15EA3"/>
    <w:rsid w:val="0008661D"/>
    <w:rsid w:val="00115EA3"/>
    <w:rsid w:val="00285A75"/>
    <w:rsid w:val="00361089"/>
    <w:rsid w:val="005F5503"/>
    <w:rsid w:val="00897C36"/>
    <w:rsid w:val="0099082C"/>
    <w:rsid w:val="00DA006E"/>
    <w:rsid w:val="00E31793"/>
    <w:rsid w:val="00E75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0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5E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qFormat/>
    <w:rsid w:val="00DA006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154</Words>
  <Characters>880</Characters>
  <Application>Microsoft Office Word</Application>
  <DocSecurity>0</DocSecurity>
  <Lines>7</Lines>
  <Paragraphs>2</Paragraphs>
  <ScaleCrop>false</ScaleCrop>
  <Company>Microsoft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Гульнара</cp:lastModifiedBy>
  <cp:revision>5</cp:revision>
  <dcterms:created xsi:type="dcterms:W3CDTF">2025-01-14T10:35:00Z</dcterms:created>
  <dcterms:modified xsi:type="dcterms:W3CDTF">2025-08-11T12:45:00Z</dcterms:modified>
</cp:coreProperties>
</file>